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317111" w:rsidRDefault="00DC78D9" w:rsidP="008A392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317111">
        <w:rPr>
          <w:rFonts w:eastAsia="Times New Roman"/>
          <w:color w:val="000000"/>
          <w:lang w:eastAsia="en-US"/>
        </w:rPr>
        <w:t>1</w:t>
      </w:r>
      <w:r w:rsidR="00317111">
        <w:rPr>
          <w:rFonts w:eastAsia="Times New Roman"/>
          <w:color w:val="000000"/>
          <w:lang w:val="en-US" w:eastAsia="en-US"/>
        </w:rPr>
        <w:t>2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spacing w:after="12" w:line="276" w:lineRule="auto"/>
        <w:ind w:right="70"/>
        <w:jc w:val="center"/>
      </w:pPr>
    </w:p>
    <w:p w:rsidR="00DC78D9" w:rsidRDefault="008A392F" w:rsidP="008D1165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  <w:r w:rsidR="00DC78D9">
        <w:rPr>
          <w:b/>
          <w:bCs/>
          <w:lang w:eastAsia="bg-BG"/>
        </w:rPr>
        <w:t xml:space="preserve"> ЗА ИЗПЪЛНЕНИЕ НА ОБЩЕСТВЕНА ПОРЪЧКА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8174"/>
      </w:tblGrid>
      <w:tr w:rsidR="00DC78D9" w:rsidRPr="00646724" w:rsidTr="003C2DFC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3C2DFC" w:rsidRDefault="00DC78D9" w:rsidP="006E7A95">
            <w:pPr>
              <w:pStyle w:val="BodyText"/>
              <w:jc w:val="center"/>
              <w:rPr>
                <w:bCs/>
              </w:rPr>
            </w:pPr>
            <w:r w:rsidRPr="003C2DFC">
              <w:rPr>
                <w:bCs/>
              </w:rPr>
              <w:t>Предмет на поръчката: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3C2DFC" w:rsidRDefault="009729DB" w:rsidP="006E7A95">
            <w:pPr>
              <w:jc w:val="both"/>
            </w:pPr>
            <w:r w:rsidRPr="003C2DFC">
              <w:t xml:space="preserve">„Оценка на въздействието върху околната среда и човешкото здраве на инсталациите за пиролиза на отпадъци от гума, пластмаса и </w:t>
            </w:r>
            <w:r w:rsidRPr="003C2DFC">
              <w:rPr>
                <w:lang w:val="en-US"/>
              </w:rPr>
              <w:t>RDF</w:t>
            </w:r>
            <w:r w:rsidRPr="003C2DFC">
              <w:t xml:space="preserve"> и анализ на съответствието на образуваните от процеса фракции с условията на чл. 5, ал. 1 от Закона за управление на отпадъците за „край на отпадъка“</w:t>
            </w:r>
          </w:p>
        </w:tc>
      </w:tr>
    </w:tbl>
    <w:p w:rsidR="008A392F" w:rsidRDefault="008A392F" w:rsidP="008A392F">
      <w:pPr>
        <w:suppressAutoHyphens w:val="0"/>
        <w:spacing w:line="276" w:lineRule="auto"/>
        <w:jc w:val="both"/>
      </w:pPr>
    </w:p>
    <w:p w:rsidR="003C2DFC" w:rsidRPr="00243BE2" w:rsidRDefault="003C2DFC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8D1165" w:rsidRDefault="00FB6F51" w:rsidP="008D1165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УВАЖАЕМИ ГОСПОДИН </w:t>
      </w:r>
      <w:r>
        <w:rPr>
          <w:rFonts w:eastAsia="Times New Roman"/>
          <w:b/>
          <w:bCs/>
          <w:lang w:eastAsia="bg-BG"/>
        </w:rPr>
        <w:t>ЗАМЕСТНИК МИНИСТЪР</w:t>
      </w:r>
      <w:r>
        <w:rPr>
          <w:rFonts w:eastAsia="Times New Roman"/>
          <w:b/>
          <w:bCs/>
          <w:lang w:eastAsia="en-US"/>
        </w:rPr>
        <w:t>,</w:t>
      </w:r>
      <w:bookmarkStart w:id="0" w:name="_GoBack"/>
      <w:bookmarkEnd w:id="0"/>
    </w:p>
    <w:p w:rsidR="008A392F" w:rsidRPr="009729DB" w:rsidRDefault="008A392F" w:rsidP="009729DB">
      <w:pPr>
        <w:ind w:firstLine="567"/>
        <w:jc w:val="both"/>
        <w:rPr>
          <w:lang w:val="en-US"/>
        </w:rPr>
      </w:pPr>
      <w:r w:rsidRPr="0036755A">
        <w:t xml:space="preserve">След </w:t>
      </w:r>
      <w:r w:rsidRPr="00A92EC0">
        <w:rPr>
          <w:rFonts w:eastAsia="Times New Roman"/>
          <w:lang w:eastAsia="en-US"/>
        </w:rPr>
        <w:t>като се запознахме</w:t>
      </w:r>
      <w:r w:rsidRPr="0036755A">
        <w:t xml:space="preserve"> с документацията за участие в открита процедура за възлагане на обществена поръчка с предмет: </w:t>
      </w:r>
      <w:r w:rsidR="009729DB" w:rsidRPr="009729DB">
        <w:t xml:space="preserve">„Оценка на въздействието върху околната среда и човешкото здраве на инсталациите за пиролиза на отпадъци от гума, пластмаса и </w:t>
      </w:r>
      <w:r w:rsidR="009729DB" w:rsidRPr="009729DB">
        <w:rPr>
          <w:lang w:val="en-US"/>
        </w:rPr>
        <w:t>RDF</w:t>
      </w:r>
      <w:r w:rsidR="009729DB" w:rsidRPr="009729DB">
        <w:t xml:space="preserve"> и анализ на съответствието на образуваните от процеса фракции с условията на чл. 5, ал. 1 от Закона за управление на отпадъците за „край на отпадъка“</w:t>
      </w:r>
      <w:r w:rsidR="009729DB">
        <w:t xml:space="preserve"> </w:t>
      </w:r>
      <w:r w:rsidR="009729DB" w:rsidRPr="00A92EC0">
        <w:rPr>
          <w:rFonts w:eastAsia="Times New Roman"/>
          <w:lang w:eastAsia="bg-BG"/>
        </w:rPr>
        <w:t xml:space="preserve">представяме на Вашето внимание настоящото предложение за </w:t>
      </w:r>
      <w:r w:rsidR="009729DB" w:rsidRPr="00A92EC0">
        <w:rPr>
          <w:rFonts w:eastAsia="Times New Roman"/>
          <w:lang w:eastAsia="en-US" w:bidi="en-US"/>
        </w:rPr>
        <w:t>изпълнение</w:t>
      </w:r>
      <w:r w:rsidR="009729DB" w:rsidRPr="00A92EC0">
        <w:rPr>
          <w:rFonts w:eastAsia="Times New Roman"/>
          <w:lang w:eastAsia="bg-BG"/>
        </w:rPr>
        <w:t xml:space="preserve"> на поръчката</w:t>
      </w:r>
      <w:r w:rsidR="00CA0790">
        <w:t xml:space="preserve"> </w:t>
      </w:r>
      <w:r w:rsidRPr="00A92EC0">
        <w:rPr>
          <w:rFonts w:eastAsia="Times New Roman"/>
          <w:lang w:eastAsia="bg-BG"/>
        </w:rPr>
        <w:t xml:space="preserve">в съответствие с </w:t>
      </w:r>
      <w:r w:rsidR="00CA0790">
        <w:rPr>
          <w:rFonts w:eastAsia="Times New Roman"/>
          <w:lang w:eastAsia="bg-BG"/>
        </w:rPr>
        <w:t>техническите спецификации и изисквания</w:t>
      </w:r>
      <w:r w:rsidRPr="00A92EC0">
        <w:rPr>
          <w:rFonts w:eastAsia="Times New Roman"/>
          <w:lang w:eastAsia="en-US"/>
        </w:rPr>
        <w:t xml:space="preserve"> </w:t>
      </w:r>
      <w:r w:rsidRPr="00A92EC0">
        <w:rPr>
          <w:rFonts w:eastAsia="Times New Roman"/>
          <w:lang w:eastAsia="bg-BG"/>
        </w:rPr>
        <w:t>както следва: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9729DB" w:rsidRPr="009729DB">
        <w:rPr>
          <w:color w:val="000000"/>
        </w:rPr>
        <w:t>Задълбочен и точен анализ на всички основни цели и очаквани резултати от изпълнението на обществената поръчка, залож</w:t>
      </w:r>
      <w:r w:rsidR="00F80660">
        <w:rPr>
          <w:color w:val="000000"/>
        </w:rPr>
        <w:t>ени в техническата спецификация: ....................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9729DB" w:rsidRPr="009729DB">
        <w:rPr>
          <w:color w:val="000000"/>
        </w:rPr>
        <w:t>Описание и обосновка на цялостната методология и организация на ра</w:t>
      </w:r>
      <w:r w:rsidR="00F80660">
        <w:rPr>
          <w:color w:val="000000"/>
        </w:rPr>
        <w:t>бота за изпълнение на поръчката: ...................................................................................................................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="009729DB" w:rsidRPr="009729DB">
        <w:rPr>
          <w:color w:val="000000"/>
        </w:rPr>
        <w:t>Описание на използваните методи и подходи за изпълнение на всички процеси, съставляващи отделните дейности, предви</w:t>
      </w:r>
      <w:r w:rsidR="00F80660">
        <w:rPr>
          <w:color w:val="000000"/>
        </w:rPr>
        <w:t>дени за изпълнение на поръчката: ............................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r w:rsidR="009729DB" w:rsidRPr="009729DB">
        <w:rPr>
          <w:color w:val="000000"/>
        </w:rPr>
        <w:t>Описание на подходите на участника за идентифициране на необходимата информация за прилагане на методология и организация на работа за изпълнение на поръчка</w:t>
      </w:r>
      <w:r w:rsidR="00F80660">
        <w:rPr>
          <w:color w:val="000000"/>
        </w:rPr>
        <w:t>та: .............................................................................................................................................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r w:rsidR="009729DB" w:rsidRPr="009729DB">
        <w:rPr>
          <w:color w:val="000000"/>
        </w:rPr>
        <w:t xml:space="preserve">Описание на дейностите, които ще бъдат предприети за организация на работната сила за качествено </w:t>
      </w:r>
      <w:r w:rsidR="00F80660">
        <w:rPr>
          <w:color w:val="000000"/>
        </w:rPr>
        <w:t>и в срок изпълнение на договора: .....................................................................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="009729DB" w:rsidRPr="009729DB">
        <w:rPr>
          <w:color w:val="000000"/>
        </w:rPr>
        <w:t>Описание на начина и последователността за и</w:t>
      </w:r>
      <w:r w:rsidR="00F80660">
        <w:rPr>
          <w:color w:val="000000"/>
        </w:rPr>
        <w:t>зпълнение на отделните дейности: 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177206" w:rsidP="00177206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="009729DB" w:rsidRPr="009729DB">
        <w:rPr>
          <w:color w:val="000000"/>
        </w:rPr>
        <w:t>График, изготвен съобразно дейностите и процесите описани в методолог</w:t>
      </w:r>
      <w:r>
        <w:rPr>
          <w:color w:val="000000"/>
        </w:rPr>
        <w:t>ията за изпълнение на поръчката</w:t>
      </w:r>
      <w:r w:rsidR="009729DB" w:rsidRPr="009729DB">
        <w:rPr>
          <w:color w:val="000000"/>
        </w:rPr>
        <w:t>, съответстващ на описанат</w:t>
      </w:r>
      <w:r w:rsidR="00F80660">
        <w:rPr>
          <w:color w:val="000000"/>
        </w:rPr>
        <w:t>а организация на работната сила: ............</w:t>
      </w:r>
    </w:p>
    <w:p w:rsidR="00F80660" w:rsidRPr="009729DB" w:rsidRDefault="00F80660" w:rsidP="00F80660">
      <w:pPr>
        <w:suppressAutoHyphens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9729DB" w:rsidRDefault="00F80660" w:rsidP="009729D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80660">
        <w:rPr>
          <w:lang w:val="ru-RU"/>
        </w:rPr>
        <w:t xml:space="preserve">          </w:t>
      </w:r>
      <w:r w:rsidR="009729DB" w:rsidRPr="00F80660">
        <w:rPr>
          <w:lang w:val="ru-RU"/>
        </w:rPr>
        <w:t>8. Организация на изпълнението на поръчката</w:t>
      </w:r>
      <w:r>
        <w:rPr>
          <w:lang w:val="ru-RU"/>
        </w:rPr>
        <w:t>:</w:t>
      </w:r>
      <w:r w:rsidR="008B22A1">
        <w:rPr>
          <w:lang w:val="ru-RU"/>
        </w:rPr>
        <w:t xml:space="preserve"> </w:t>
      </w:r>
      <w:r w:rsidR="008D1165">
        <w:rPr>
          <w:rFonts w:eastAsia="Times New Roman"/>
          <w:lang w:eastAsia="en-US"/>
        </w:rPr>
        <w:t>з</w:t>
      </w:r>
      <w:r w:rsidR="008B22A1">
        <w:rPr>
          <w:rFonts w:eastAsia="Times New Roman"/>
          <w:lang w:eastAsia="en-US"/>
        </w:rPr>
        <w:t>а постигане на очакваните резултати съгласно техническите спецификации, в рамките на отделните етапи и на поръчката като цяло предвиждаме да изпълним следните дейности</w:t>
      </w:r>
      <w:r w:rsidR="008B22A1" w:rsidRPr="008908BB">
        <w:t>:</w:t>
      </w:r>
      <w:r>
        <w:rPr>
          <w:lang w:val="ru-RU"/>
        </w:rPr>
        <w:t xml:space="preserve"> ....................................................................</w:t>
      </w:r>
    </w:p>
    <w:p w:rsidR="00F80660" w:rsidRPr="00F80660" w:rsidRDefault="00F80660" w:rsidP="009729D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</w:t>
      </w:r>
    </w:p>
    <w:p w:rsidR="009729DB" w:rsidRPr="008B22A1" w:rsidRDefault="00F46CBC" w:rsidP="009729DB">
      <w:pPr>
        <w:jc w:val="both"/>
        <w:rPr>
          <w:u w:val="single"/>
        </w:rPr>
      </w:pPr>
      <w:r>
        <w:rPr>
          <w:i/>
          <w:sz w:val="18"/>
          <w:szCs w:val="18"/>
        </w:rPr>
        <w:t>(с добавени при необходимост страници се представя подробно описание на  всички дейности и поддейности, които ще се реализират за изпълнение на задачите по отделните етапи и на предмета на поръчката като цяло, предвидената методология и организация за изпълнение на дейностите</w:t>
      </w:r>
      <w:r w:rsidR="008D1165">
        <w:rPr>
          <w:i/>
          <w:sz w:val="18"/>
          <w:szCs w:val="18"/>
        </w:rPr>
        <w:t xml:space="preserve">.  Следва да се посочи ясно и логически обосновано начинът, по който участникът ще изпълни всяка от предвидените дейности. Резултатите от реализирането на всяка дейност трябва да бъдат обвързани със спецификата на самата дейност и предложеният конкретен начин за нейното изпълнение. Представеното тук подробно описание следва да показва ясно </w:t>
      </w:r>
      <w:r w:rsidR="008D1165" w:rsidRPr="00734138">
        <w:rPr>
          <w:i/>
          <w:color w:val="000000" w:themeColor="text1"/>
          <w:sz w:val="18"/>
          <w:szCs w:val="18"/>
        </w:rPr>
        <w:t>хронологичната, технологична и логическа взаимна обвързаност на процесите при изпълнение на отделните дейности</w:t>
      </w:r>
      <w:r w:rsidR="008D1165">
        <w:rPr>
          <w:i/>
          <w:color w:val="000000" w:themeColor="text1"/>
          <w:sz w:val="18"/>
          <w:szCs w:val="18"/>
        </w:rPr>
        <w:t>.</w:t>
      </w:r>
      <w:r w:rsidR="008D1165">
        <w:rPr>
          <w:i/>
          <w:sz w:val="18"/>
          <w:szCs w:val="18"/>
        </w:rPr>
        <w:t xml:space="preserve"> </w:t>
      </w:r>
      <w:r w:rsidR="008B22A1">
        <w:rPr>
          <w:i/>
          <w:sz w:val="18"/>
          <w:szCs w:val="18"/>
        </w:rPr>
        <w:t>Наред с детайлното описание на параметрите за изпълнение на поръчката в съответствие с техническите спецификации и изисквания на Възложителя, в техническото си предложение участникът представя по своя преценка всяка допълнителна информация, обосноваваща неговите предимства при реализацията на поръчката съобразно условията, посочени в методиката за оценка на предложенията)</w:t>
      </w:r>
    </w:p>
    <w:p w:rsidR="009729DB" w:rsidRPr="00F80660" w:rsidRDefault="009729DB" w:rsidP="009729D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80660">
        <w:t xml:space="preserve">       </w:t>
      </w:r>
      <w:r w:rsidR="00F80660" w:rsidRPr="00F80660">
        <w:t xml:space="preserve">   </w:t>
      </w:r>
      <w:r w:rsidR="00F80660">
        <w:t xml:space="preserve"> </w:t>
      </w:r>
      <w:r w:rsidRPr="00F80660">
        <w:t>9.</w:t>
      </w:r>
      <w:r w:rsidRPr="00F80660">
        <w:rPr>
          <w:lang w:val="en-US"/>
        </w:rPr>
        <w:t xml:space="preserve">  </w:t>
      </w:r>
      <w:r w:rsidRPr="00F80660">
        <w:rPr>
          <w:lang w:val="ru-RU"/>
        </w:rPr>
        <w:t>Срок за изпълнение на поръчката:</w:t>
      </w:r>
    </w:p>
    <w:p w:rsidR="009729DB" w:rsidRPr="009729DB" w:rsidRDefault="009729DB" w:rsidP="009729DB">
      <w:pPr>
        <w:jc w:val="both"/>
        <w:rPr>
          <w:lang w:val="ru-RU" w:eastAsia="en-US"/>
        </w:rPr>
      </w:pPr>
      <w:r w:rsidRPr="009729DB">
        <w:rPr>
          <w:lang w:val="ru-RU" w:eastAsia="en-US"/>
        </w:rPr>
        <w:t>Общият срок за изпълнение на предмета на настоящата обществена поръчка е .......... (словом) дни, но не</w:t>
      </w:r>
      <w:r w:rsidRPr="009729DB">
        <w:rPr>
          <w:lang w:val="en-US" w:eastAsia="en-US"/>
        </w:rPr>
        <w:t xml:space="preserve"> </w:t>
      </w:r>
      <w:r w:rsidRPr="009729DB">
        <w:rPr>
          <w:lang w:val="ru-RU" w:eastAsia="en-US"/>
        </w:rPr>
        <w:t>повече от 18 (осемнадесет) месеца</w:t>
      </w:r>
      <w:r w:rsidR="00F80660">
        <w:rPr>
          <w:lang w:val="ru-RU" w:eastAsia="en-US"/>
        </w:rPr>
        <w:t>, считано от</w:t>
      </w:r>
      <w:r w:rsidRPr="009729DB">
        <w:rPr>
          <w:lang w:val="ru-RU" w:eastAsia="en-US"/>
        </w:rPr>
        <w:t xml:space="preserve"> дата</w:t>
      </w:r>
      <w:r w:rsidR="00F80660">
        <w:rPr>
          <w:lang w:val="ru-RU" w:eastAsia="en-US"/>
        </w:rPr>
        <w:t>та на сключване</w:t>
      </w:r>
      <w:r w:rsidRPr="009729DB">
        <w:rPr>
          <w:lang w:val="ru-RU" w:eastAsia="en-US"/>
        </w:rPr>
        <w:t xml:space="preserve"> на договора, </w:t>
      </w:r>
      <w:r w:rsidR="00F80660">
        <w:rPr>
          <w:lang w:val="ru-RU" w:eastAsia="en-US"/>
        </w:rPr>
        <w:t>в това число по етапи както следва</w:t>
      </w:r>
      <w:r w:rsidRPr="009729DB">
        <w:rPr>
          <w:lang w:val="ru-RU" w:eastAsia="en-US"/>
        </w:rPr>
        <w:t>:</w:t>
      </w:r>
    </w:p>
    <w:p w:rsidR="009729DB" w:rsidRPr="009729DB" w:rsidRDefault="009729DB" w:rsidP="00F46CBC">
      <w:pPr>
        <w:pStyle w:val="NormalWeb"/>
        <w:spacing w:before="0" w:beforeAutospacing="0" w:after="0" w:afterAutospacing="0"/>
        <w:ind w:firstLine="708"/>
        <w:jc w:val="both"/>
        <w:rPr>
          <w:lang w:eastAsia="en-US"/>
        </w:rPr>
      </w:pPr>
      <w:r w:rsidRPr="00F80660">
        <w:t>9.1.</w:t>
      </w:r>
      <w:r w:rsidRPr="009729DB">
        <w:rPr>
          <w:lang w:val="ru-RU"/>
        </w:rPr>
        <w:t xml:space="preserve"> Срокът за изпълнение на дейностите</w:t>
      </w:r>
      <w:r w:rsidR="00205057">
        <w:rPr>
          <w:lang w:val="ru-RU"/>
        </w:rPr>
        <w:t xml:space="preserve"> по Етап 1 -</w:t>
      </w:r>
      <w:r w:rsidRPr="009729DB">
        <w:rPr>
          <w:lang w:val="ru-RU"/>
        </w:rPr>
        <w:t xml:space="preserve"> </w:t>
      </w:r>
      <w:r w:rsidRPr="009729DB">
        <w:rPr>
          <w:lang w:val="ru-RU" w:eastAsia="en-US"/>
        </w:rPr>
        <w:t>е</w:t>
      </w:r>
      <w:r w:rsidR="00205057">
        <w:rPr>
          <w:lang w:eastAsia="en-US"/>
        </w:rPr>
        <w:t xml:space="preserve"> ……</w:t>
      </w:r>
      <w:r w:rsidRPr="009729DB">
        <w:rPr>
          <w:lang w:eastAsia="en-US"/>
        </w:rPr>
        <w:t>. (словом</w:t>
      </w:r>
      <w:r w:rsidR="00205057">
        <w:rPr>
          <w:lang w:eastAsia="en-US"/>
        </w:rPr>
        <w:t>:................................</w:t>
      </w:r>
      <w:r w:rsidRPr="009729DB">
        <w:rPr>
          <w:lang w:eastAsia="en-US"/>
        </w:rPr>
        <w:t>) дни, но не</w:t>
      </w:r>
      <w:r w:rsidR="00205057">
        <w:rPr>
          <w:lang w:eastAsia="en-US"/>
        </w:rPr>
        <w:t xml:space="preserve"> </w:t>
      </w:r>
      <w:r w:rsidRPr="009729DB">
        <w:rPr>
          <w:lang w:eastAsia="en-US"/>
        </w:rPr>
        <w:t xml:space="preserve">повече от </w:t>
      </w:r>
      <w:r w:rsidR="00205057">
        <w:rPr>
          <w:lang w:eastAsia="en-US"/>
        </w:rPr>
        <w:t>90</w:t>
      </w:r>
      <w:r w:rsidRPr="009729DB">
        <w:rPr>
          <w:lang w:eastAsia="en-US"/>
        </w:rPr>
        <w:t xml:space="preserve"> (</w:t>
      </w:r>
      <w:r w:rsidR="00205057">
        <w:rPr>
          <w:lang w:eastAsia="en-US"/>
        </w:rPr>
        <w:t>деветдесет</w:t>
      </w:r>
      <w:r w:rsidRPr="009729DB">
        <w:rPr>
          <w:lang w:eastAsia="en-US"/>
        </w:rPr>
        <w:t xml:space="preserve">) </w:t>
      </w:r>
      <w:r w:rsidR="00205057">
        <w:rPr>
          <w:lang w:eastAsia="en-US"/>
        </w:rPr>
        <w:t>дни</w:t>
      </w:r>
      <w:r w:rsidRPr="009729DB">
        <w:rPr>
          <w:lang w:eastAsia="en-US"/>
        </w:rPr>
        <w:t xml:space="preserve">, </w:t>
      </w:r>
      <w:r w:rsidR="00205057">
        <w:rPr>
          <w:lang w:eastAsia="en-US"/>
        </w:rPr>
        <w:t>считано от</w:t>
      </w:r>
      <w:r w:rsidRPr="009729DB">
        <w:rPr>
          <w:lang w:eastAsia="en-US"/>
        </w:rPr>
        <w:t xml:space="preserve"> дата</w:t>
      </w:r>
      <w:r w:rsidR="00205057">
        <w:rPr>
          <w:lang w:eastAsia="en-US"/>
        </w:rPr>
        <w:t xml:space="preserve">та </w:t>
      </w:r>
      <w:r w:rsidR="00205057">
        <w:rPr>
          <w:lang w:val="ru-RU" w:eastAsia="en-US"/>
        </w:rPr>
        <w:t>на сключване</w:t>
      </w:r>
      <w:r w:rsidR="00205057" w:rsidRPr="009729DB">
        <w:rPr>
          <w:lang w:val="ru-RU" w:eastAsia="en-US"/>
        </w:rPr>
        <w:t xml:space="preserve"> на договора</w:t>
      </w:r>
      <w:r w:rsidRPr="009729DB">
        <w:rPr>
          <w:lang w:eastAsia="en-US"/>
        </w:rPr>
        <w:t>.</w:t>
      </w:r>
    </w:p>
    <w:p w:rsidR="009729DB" w:rsidRPr="009729DB" w:rsidRDefault="00F46CBC" w:rsidP="009729DB">
      <w:pPr>
        <w:tabs>
          <w:tab w:val="left" w:pos="1134"/>
        </w:tabs>
        <w:jc w:val="both"/>
        <w:rPr>
          <w:lang w:val="ru-RU" w:eastAsia="en-US"/>
        </w:rPr>
      </w:pPr>
      <w:r>
        <w:rPr>
          <w:lang w:eastAsia="en-US"/>
        </w:rPr>
        <w:t xml:space="preserve">           </w:t>
      </w:r>
      <w:r w:rsidR="009729DB" w:rsidRPr="00F80660">
        <w:rPr>
          <w:lang w:eastAsia="en-US"/>
        </w:rPr>
        <w:t>9.2.</w:t>
      </w:r>
      <w:r w:rsidR="009729DB" w:rsidRPr="009729DB">
        <w:rPr>
          <w:b/>
          <w:lang w:eastAsia="en-US"/>
        </w:rPr>
        <w:t xml:space="preserve"> </w:t>
      </w:r>
      <w:r w:rsidR="009729DB" w:rsidRPr="009729DB">
        <w:rPr>
          <w:lang w:eastAsia="en-US"/>
        </w:rPr>
        <w:t>Срокът за</w:t>
      </w:r>
      <w:r w:rsidR="009729DB" w:rsidRPr="009729DB">
        <w:rPr>
          <w:lang w:val="ru-RU"/>
        </w:rPr>
        <w:t xml:space="preserve"> изпълнение на Етап 2 – Извършване на акредитирани измервания и анализи и изготвяне на доклад </w:t>
      </w:r>
      <w:r w:rsidR="009729DB" w:rsidRPr="009729DB">
        <w:rPr>
          <w:bCs/>
          <w:color w:val="000000"/>
          <w:lang w:eastAsia="en-US"/>
        </w:rPr>
        <w:t>е</w:t>
      </w:r>
      <w:r w:rsidR="009729DB" w:rsidRPr="009729DB">
        <w:rPr>
          <w:b/>
          <w:color w:val="000000"/>
          <w:lang w:eastAsia="en-US"/>
        </w:rPr>
        <w:t xml:space="preserve"> </w:t>
      </w:r>
      <w:r w:rsidR="009729DB" w:rsidRPr="009729DB">
        <w:rPr>
          <w:bCs/>
          <w:lang w:val="ru-RU" w:eastAsia="en-US"/>
        </w:rPr>
        <w:t>..........</w:t>
      </w:r>
      <w:r w:rsidR="009729DB" w:rsidRPr="009729DB">
        <w:rPr>
          <w:lang w:val="ru-RU" w:eastAsia="en-US"/>
        </w:rPr>
        <w:t xml:space="preserve"> (словом</w:t>
      </w:r>
      <w:r w:rsidR="00205057">
        <w:rPr>
          <w:lang w:val="ru-RU" w:eastAsia="en-US"/>
        </w:rPr>
        <w:t>:............................................................</w:t>
      </w:r>
      <w:r w:rsidR="009729DB" w:rsidRPr="009729DB">
        <w:rPr>
          <w:lang w:val="ru-RU" w:eastAsia="en-US"/>
        </w:rPr>
        <w:t>) дни</w:t>
      </w:r>
      <w:r w:rsidR="009729DB" w:rsidRPr="009729DB">
        <w:rPr>
          <w:color w:val="000000"/>
          <w:lang w:eastAsia="en-US"/>
        </w:rPr>
        <w:t xml:space="preserve">, но неповече от </w:t>
      </w:r>
      <w:r w:rsidR="00205057">
        <w:rPr>
          <w:color w:val="000000"/>
          <w:lang w:eastAsia="en-US"/>
        </w:rPr>
        <w:t>210</w:t>
      </w:r>
      <w:r w:rsidR="009729DB" w:rsidRPr="009729DB">
        <w:rPr>
          <w:color w:val="000000"/>
          <w:lang w:eastAsia="en-US"/>
        </w:rPr>
        <w:t xml:space="preserve"> (</w:t>
      </w:r>
      <w:r w:rsidR="00205057">
        <w:rPr>
          <w:color w:val="000000"/>
          <w:lang w:eastAsia="en-US"/>
        </w:rPr>
        <w:t>двеста и десет</w:t>
      </w:r>
      <w:r w:rsidR="009729DB" w:rsidRPr="009729DB">
        <w:rPr>
          <w:color w:val="000000"/>
          <w:lang w:eastAsia="en-US"/>
        </w:rPr>
        <w:t xml:space="preserve">) </w:t>
      </w:r>
      <w:r w:rsidR="00205057">
        <w:rPr>
          <w:color w:val="000000"/>
          <w:lang w:eastAsia="en-US"/>
        </w:rPr>
        <w:t>дни</w:t>
      </w:r>
      <w:r w:rsidR="009729DB" w:rsidRPr="009729DB">
        <w:rPr>
          <w:color w:val="000000"/>
          <w:lang w:eastAsia="en-US"/>
        </w:rPr>
        <w:t xml:space="preserve">, считано от датата на получаване на уведомлението за приемане на дейностите по Етап 1. </w:t>
      </w:r>
    </w:p>
    <w:p w:rsidR="009729DB" w:rsidRPr="009729DB" w:rsidRDefault="00F46CBC" w:rsidP="009729DB">
      <w:pPr>
        <w:tabs>
          <w:tab w:val="left" w:pos="0"/>
        </w:tabs>
        <w:jc w:val="both"/>
        <w:rPr>
          <w:color w:val="000000"/>
          <w:lang w:eastAsia="en-US"/>
        </w:rPr>
      </w:pPr>
      <w:r>
        <w:tab/>
      </w:r>
      <w:r w:rsidR="009729DB" w:rsidRPr="00F80660">
        <w:t>9.3.</w:t>
      </w:r>
      <w:r w:rsidR="009729DB" w:rsidRPr="009729DB">
        <w:rPr>
          <w:color w:val="000000"/>
          <w:lang w:eastAsia="en-US"/>
        </w:rPr>
        <w:t xml:space="preserve"> Срокът </w:t>
      </w:r>
      <w:r w:rsidR="009729DB" w:rsidRPr="009729DB">
        <w:rPr>
          <w:lang w:val="ru-RU"/>
        </w:rPr>
        <w:t xml:space="preserve">за изпълнение на </w:t>
      </w:r>
      <w:r w:rsidR="009729DB" w:rsidRPr="009729DB">
        <w:rPr>
          <w:color w:val="000000"/>
          <w:lang w:eastAsia="en-US"/>
        </w:rPr>
        <w:t xml:space="preserve">Етап 3 – Изготвяне на анализ за установяване на съответствието на материалите, получавани в резултат на пиролиза на отпадъци от гума, пластмаса и </w:t>
      </w:r>
      <w:r w:rsidR="009729DB" w:rsidRPr="009729DB">
        <w:rPr>
          <w:color w:val="000000"/>
          <w:lang w:val="en-US" w:eastAsia="en-US"/>
        </w:rPr>
        <w:t>RDF</w:t>
      </w:r>
      <w:r w:rsidR="009729DB" w:rsidRPr="009729DB">
        <w:rPr>
          <w:color w:val="000000"/>
          <w:lang w:eastAsia="en-US"/>
        </w:rPr>
        <w:t xml:space="preserve"> с</w:t>
      </w:r>
      <w:r w:rsidR="00205057">
        <w:rPr>
          <w:color w:val="000000"/>
          <w:lang w:eastAsia="en-US"/>
        </w:rPr>
        <w:t xml:space="preserve"> условията по чл. 5, ал. 1 от ЗУО</w:t>
      </w:r>
      <w:r w:rsidR="009729DB" w:rsidRPr="009729DB">
        <w:rPr>
          <w:color w:val="000000"/>
          <w:lang w:eastAsia="en-US"/>
        </w:rPr>
        <w:t xml:space="preserve"> </w:t>
      </w:r>
      <w:r w:rsidR="009729DB" w:rsidRPr="009729DB">
        <w:rPr>
          <w:bCs/>
          <w:color w:val="000000"/>
          <w:lang w:eastAsia="en-US"/>
        </w:rPr>
        <w:t>е</w:t>
      </w:r>
      <w:r w:rsidR="009729DB" w:rsidRPr="009729DB">
        <w:rPr>
          <w:color w:val="000000"/>
          <w:lang w:eastAsia="en-US"/>
        </w:rPr>
        <w:t xml:space="preserve"> </w:t>
      </w:r>
      <w:r w:rsidR="00205057">
        <w:rPr>
          <w:bCs/>
          <w:lang w:val="ru-RU" w:eastAsia="en-US"/>
        </w:rPr>
        <w:t>.........</w:t>
      </w:r>
      <w:r w:rsidR="009729DB" w:rsidRPr="009729DB">
        <w:rPr>
          <w:bCs/>
          <w:lang w:val="ru-RU" w:eastAsia="en-US"/>
        </w:rPr>
        <w:t>.</w:t>
      </w:r>
      <w:r w:rsidR="009729DB" w:rsidRPr="009729DB">
        <w:rPr>
          <w:lang w:val="ru-RU" w:eastAsia="en-US"/>
        </w:rPr>
        <w:t xml:space="preserve"> (словом</w:t>
      </w:r>
      <w:r w:rsidR="00205057">
        <w:rPr>
          <w:lang w:val="ru-RU" w:eastAsia="en-US"/>
        </w:rPr>
        <w:t>: ................................</w:t>
      </w:r>
      <w:r w:rsidR="009729DB" w:rsidRPr="009729DB">
        <w:rPr>
          <w:lang w:val="ru-RU" w:eastAsia="en-US"/>
        </w:rPr>
        <w:t>) дни</w:t>
      </w:r>
      <w:r w:rsidR="009729DB" w:rsidRPr="009729DB">
        <w:rPr>
          <w:color w:val="000000"/>
          <w:lang w:eastAsia="en-US"/>
        </w:rPr>
        <w:t xml:space="preserve">, но неповече от </w:t>
      </w:r>
      <w:r w:rsidR="00205057">
        <w:rPr>
          <w:color w:val="000000"/>
          <w:lang w:eastAsia="en-US"/>
        </w:rPr>
        <w:t>120</w:t>
      </w:r>
      <w:r w:rsidR="009729DB" w:rsidRPr="009729DB">
        <w:rPr>
          <w:color w:val="000000"/>
          <w:lang w:eastAsia="en-US"/>
        </w:rPr>
        <w:t xml:space="preserve"> (</w:t>
      </w:r>
      <w:r w:rsidR="00205057">
        <w:rPr>
          <w:color w:val="000000"/>
          <w:lang w:eastAsia="en-US"/>
        </w:rPr>
        <w:t>сто и двадесет</w:t>
      </w:r>
      <w:r w:rsidR="009729DB" w:rsidRPr="009729DB">
        <w:rPr>
          <w:color w:val="000000"/>
          <w:lang w:eastAsia="en-US"/>
        </w:rPr>
        <w:t xml:space="preserve">) </w:t>
      </w:r>
      <w:r w:rsidR="00205057">
        <w:rPr>
          <w:color w:val="000000"/>
          <w:lang w:eastAsia="en-US"/>
        </w:rPr>
        <w:t>дни</w:t>
      </w:r>
      <w:r w:rsidR="009729DB" w:rsidRPr="009729DB">
        <w:rPr>
          <w:color w:val="000000"/>
          <w:lang w:eastAsia="en-US"/>
        </w:rPr>
        <w:t xml:space="preserve">, считано от датата на получаване на уведомлението за приемане на дейностите по Етап </w:t>
      </w:r>
      <w:r w:rsidR="009729DB" w:rsidRPr="009729DB">
        <w:rPr>
          <w:lang w:val="ru-RU" w:eastAsia="en-US"/>
        </w:rPr>
        <w:t>2</w:t>
      </w:r>
      <w:r w:rsidR="009729DB" w:rsidRPr="009729DB">
        <w:rPr>
          <w:color w:val="000000"/>
          <w:lang w:eastAsia="en-US"/>
        </w:rPr>
        <w:t xml:space="preserve">. </w:t>
      </w:r>
    </w:p>
    <w:p w:rsidR="009729DB" w:rsidRPr="008D1165" w:rsidRDefault="00F46CBC" w:rsidP="008D1165">
      <w:pPr>
        <w:tabs>
          <w:tab w:val="left" w:pos="0"/>
        </w:tabs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  <w:r w:rsidR="009729DB" w:rsidRPr="00F80660">
        <w:rPr>
          <w:color w:val="000000"/>
          <w:lang w:eastAsia="en-US"/>
        </w:rPr>
        <w:t>9.4.</w:t>
      </w:r>
      <w:r w:rsidR="009729DB" w:rsidRPr="009729DB">
        <w:rPr>
          <w:color w:val="000000"/>
          <w:lang w:eastAsia="en-US"/>
        </w:rPr>
        <w:t xml:space="preserve"> Срокът за </w:t>
      </w:r>
      <w:r w:rsidR="009729DB" w:rsidRPr="009729DB">
        <w:rPr>
          <w:lang w:val="ru-RU"/>
        </w:rPr>
        <w:t xml:space="preserve">изпълнение на </w:t>
      </w:r>
      <w:r w:rsidR="009729DB" w:rsidRPr="009729DB">
        <w:rPr>
          <w:color w:val="000000"/>
          <w:lang w:eastAsia="en-US"/>
        </w:rPr>
        <w:t xml:space="preserve">Етап 4 – Разработване на мотивирано предложение за национални критерии за „край на отпадъка“ </w:t>
      </w:r>
      <w:r w:rsidR="009729DB" w:rsidRPr="009729DB">
        <w:rPr>
          <w:color w:val="000000"/>
          <w:lang w:val="ru-RU" w:eastAsia="en-US"/>
        </w:rPr>
        <w:t xml:space="preserve">е </w:t>
      </w:r>
      <w:r w:rsidR="009729DB" w:rsidRPr="009729DB">
        <w:rPr>
          <w:lang w:val="ru-RU" w:eastAsia="en-US"/>
        </w:rPr>
        <w:t>.....</w:t>
      </w:r>
      <w:r w:rsidR="00205057">
        <w:rPr>
          <w:lang w:val="ru-RU" w:eastAsia="en-US"/>
        </w:rPr>
        <w:t>......</w:t>
      </w:r>
      <w:r w:rsidR="009729DB" w:rsidRPr="009729DB">
        <w:rPr>
          <w:lang w:val="ru-RU" w:eastAsia="en-US"/>
        </w:rPr>
        <w:t xml:space="preserve"> (словом</w:t>
      </w:r>
      <w:r w:rsidR="00205057">
        <w:rPr>
          <w:lang w:val="ru-RU" w:eastAsia="en-US"/>
        </w:rPr>
        <w:t>:...................................</w:t>
      </w:r>
      <w:r w:rsidR="009729DB" w:rsidRPr="009729DB">
        <w:rPr>
          <w:lang w:val="ru-RU" w:eastAsia="en-US"/>
        </w:rPr>
        <w:t>) дни</w:t>
      </w:r>
      <w:r w:rsidR="009729DB" w:rsidRPr="009729DB">
        <w:rPr>
          <w:color w:val="000000"/>
          <w:lang w:eastAsia="en-US"/>
        </w:rPr>
        <w:t xml:space="preserve">, но неповече от </w:t>
      </w:r>
      <w:r w:rsidR="00205057">
        <w:rPr>
          <w:color w:val="000000"/>
          <w:lang w:eastAsia="en-US"/>
        </w:rPr>
        <w:t>120</w:t>
      </w:r>
      <w:r w:rsidR="00205057" w:rsidRPr="009729DB">
        <w:rPr>
          <w:color w:val="000000"/>
          <w:lang w:eastAsia="en-US"/>
        </w:rPr>
        <w:t xml:space="preserve"> (</w:t>
      </w:r>
      <w:r w:rsidR="00205057">
        <w:rPr>
          <w:color w:val="000000"/>
          <w:lang w:eastAsia="en-US"/>
        </w:rPr>
        <w:t>сто и двадесет</w:t>
      </w:r>
      <w:r w:rsidR="00205057" w:rsidRPr="009729DB">
        <w:rPr>
          <w:color w:val="000000"/>
          <w:lang w:eastAsia="en-US"/>
        </w:rPr>
        <w:t xml:space="preserve">) </w:t>
      </w:r>
      <w:r w:rsidR="00205057">
        <w:rPr>
          <w:color w:val="000000"/>
          <w:lang w:eastAsia="en-US"/>
        </w:rPr>
        <w:t>дни</w:t>
      </w:r>
      <w:r w:rsidR="009729DB" w:rsidRPr="009729DB">
        <w:rPr>
          <w:color w:val="000000"/>
          <w:lang w:eastAsia="en-US"/>
        </w:rPr>
        <w:t xml:space="preserve">, считано от датата на получаване на уведомлението за приемане на дейностите по Етап </w:t>
      </w:r>
      <w:r w:rsidR="009729DB" w:rsidRPr="009729DB">
        <w:rPr>
          <w:lang w:val="ru-RU" w:eastAsia="en-US"/>
        </w:rPr>
        <w:t>3</w:t>
      </w:r>
      <w:r w:rsidR="009729DB" w:rsidRPr="009729DB">
        <w:rPr>
          <w:color w:val="000000"/>
          <w:lang w:eastAsia="en-US"/>
        </w:rPr>
        <w:t xml:space="preserve">. </w:t>
      </w:r>
    </w:p>
    <w:p w:rsidR="008D1165" w:rsidRDefault="008D1165" w:rsidP="008D116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10. </w:t>
      </w:r>
      <w:r w:rsidR="009729DB" w:rsidRPr="009729DB">
        <w:rPr>
          <w:rFonts w:eastAsia="Calibri"/>
        </w:rPr>
        <w:t>Подаването на настоящата оферта и техническо предложение удостоверява безусловното приемане на всички изисквания и задължения, поставени от Възложителя в провежданата процедура.</w:t>
      </w:r>
    </w:p>
    <w:p w:rsidR="008A392F" w:rsidRDefault="008D1165" w:rsidP="008D116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>
        <w:rPr>
          <w:rFonts w:eastAsia="Calibri"/>
        </w:rPr>
        <w:t xml:space="preserve">11. </w:t>
      </w:r>
      <w:r w:rsidR="008A392F" w:rsidRPr="008908BB">
        <w:rPr>
          <w:rFonts w:eastAsia="Times New Roman"/>
          <w:lang w:eastAsia="en-US"/>
        </w:rPr>
        <w:t xml:space="preserve">Ние сме съгласни валидността </w:t>
      </w:r>
      <w:r>
        <w:rPr>
          <w:rFonts w:eastAsia="Times New Roman"/>
          <w:lang w:eastAsia="en-US"/>
        </w:rPr>
        <w:t>на нашето предложение да бъде 120 (сто и два</w:t>
      </w:r>
      <w:r w:rsidR="008A392F" w:rsidRPr="008908BB">
        <w:rPr>
          <w:rFonts w:eastAsia="Times New Roman"/>
          <w:lang w:eastAsia="en-US"/>
        </w:rPr>
        <w:t xml:space="preserve">десет) дни от крайния срок за подаване на офертата и </w:t>
      </w:r>
      <w:r w:rsidR="00BB30EF">
        <w:rPr>
          <w:rFonts w:eastAsia="Times New Roman"/>
          <w:lang w:eastAsia="en-US"/>
        </w:rPr>
        <w:t xml:space="preserve">то </w:t>
      </w:r>
      <w:r w:rsidR="008A392F"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3C2DFC" w:rsidRDefault="003C2DFC" w:rsidP="003C2DF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3C2DFC" w:rsidRDefault="003C2DFC" w:rsidP="003C2DF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3C2DFC" w:rsidRDefault="003C2DFC" w:rsidP="003C2DF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3C2DFC" w:rsidRDefault="003C2DFC" w:rsidP="003C2DF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Дата: ...................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Подпис и печат: ...............................</w:t>
      </w:r>
    </w:p>
    <w:p w:rsidR="003C2DFC" w:rsidRPr="008D1165" w:rsidRDefault="003C2DFC" w:rsidP="003C2DF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3057B" w:rsidRDefault="0063057B" w:rsidP="003C2DFC">
      <w:pPr>
        <w:suppressAutoHyphens w:val="0"/>
        <w:spacing w:line="360" w:lineRule="auto"/>
        <w:jc w:val="both"/>
      </w:pPr>
    </w:p>
    <w:sectPr w:rsidR="0063057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70B0"/>
    <w:multiLevelType w:val="hybridMultilevel"/>
    <w:tmpl w:val="85DCB75A"/>
    <w:lvl w:ilvl="0" w:tplc="85EAE1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B5AF8"/>
    <w:rsid w:val="00177206"/>
    <w:rsid w:val="001D58EB"/>
    <w:rsid w:val="00205057"/>
    <w:rsid w:val="00275135"/>
    <w:rsid w:val="002E1638"/>
    <w:rsid w:val="00317111"/>
    <w:rsid w:val="003569B3"/>
    <w:rsid w:val="0036757D"/>
    <w:rsid w:val="003C2DFC"/>
    <w:rsid w:val="00411B14"/>
    <w:rsid w:val="00420577"/>
    <w:rsid w:val="004639AE"/>
    <w:rsid w:val="004933A2"/>
    <w:rsid w:val="005C509B"/>
    <w:rsid w:val="0063057B"/>
    <w:rsid w:val="00631061"/>
    <w:rsid w:val="0065729A"/>
    <w:rsid w:val="00715324"/>
    <w:rsid w:val="00734138"/>
    <w:rsid w:val="00891706"/>
    <w:rsid w:val="008A392F"/>
    <w:rsid w:val="008B22A1"/>
    <w:rsid w:val="008C45E5"/>
    <w:rsid w:val="008D1165"/>
    <w:rsid w:val="008E4034"/>
    <w:rsid w:val="009729DB"/>
    <w:rsid w:val="00AE0893"/>
    <w:rsid w:val="00B27363"/>
    <w:rsid w:val="00B87265"/>
    <w:rsid w:val="00BB30EF"/>
    <w:rsid w:val="00BB3EFE"/>
    <w:rsid w:val="00BD76E4"/>
    <w:rsid w:val="00BE4B20"/>
    <w:rsid w:val="00C8292C"/>
    <w:rsid w:val="00CA0790"/>
    <w:rsid w:val="00D9419E"/>
    <w:rsid w:val="00DC78D9"/>
    <w:rsid w:val="00F46CBC"/>
    <w:rsid w:val="00F80660"/>
    <w:rsid w:val="00FB6F51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729DB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bg-BG"/>
    </w:rPr>
  </w:style>
  <w:style w:type="paragraph" w:customStyle="1" w:styleId="CharChar">
    <w:name w:val="Char Char"/>
    <w:basedOn w:val="Normal"/>
    <w:rsid w:val="009729DB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729DB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bg-BG"/>
    </w:rPr>
  </w:style>
  <w:style w:type="paragraph" w:customStyle="1" w:styleId="CharChar">
    <w:name w:val="Char Char"/>
    <w:basedOn w:val="Normal"/>
    <w:rsid w:val="009729DB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C57A-61F0-4935-9F2D-2E00EED5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8</cp:revision>
  <cp:lastPrinted>2015-10-27T06:57:00Z</cp:lastPrinted>
  <dcterms:created xsi:type="dcterms:W3CDTF">2015-08-24T15:47:00Z</dcterms:created>
  <dcterms:modified xsi:type="dcterms:W3CDTF">2015-10-27T09:55:00Z</dcterms:modified>
</cp:coreProperties>
</file>